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附件2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201</w:t>
      </w:r>
      <w:r>
        <w:rPr>
          <w:rFonts w:hint="eastAsia" w:ascii="宋体" w:hAnsi="宋体" w:eastAsia="宋体" w:cs="宋体"/>
          <w:b/>
          <w:kern w:val="0"/>
          <w:sz w:val="30"/>
          <w:szCs w:val="30"/>
          <w:lang w:val="en-US" w:eastAsia="zh-CN"/>
        </w:rPr>
        <w:t>8</w:t>
      </w:r>
      <w:r>
        <w:rPr>
          <w:rFonts w:hint="eastAsia" w:ascii="宋体" w:hAnsi="宋体" w:eastAsia="宋体" w:cs="宋体"/>
          <w:b/>
          <w:kern w:val="0"/>
          <w:sz w:val="30"/>
          <w:szCs w:val="30"/>
        </w:rPr>
        <w:t>届生源采集系统学院登录审核方法</w:t>
      </w:r>
    </w:p>
    <w:p>
      <w:pPr>
        <w:widowControl/>
        <w:jc w:val="center"/>
        <w:rPr>
          <w:rFonts w:ascii="宋体" w:hAnsi="宋体" w:eastAsia="宋体" w:cs="宋体"/>
          <w:b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kern w:val="0"/>
          <w:sz w:val="30"/>
          <w:szCs w:val="30"/>
        </w:rPr>
        <w:t>（教师登录）</w:t>
      </w:r>
    </w:p>
    <w:p>
      <w:pPr>
        <w:spacing w:line="360" w:lineRule="auto"/>
        <w:ind w:firstLine="360" w:firstLineChars="150"/>
        <w:rPr>
          <w:rStyle w:val="6"/>
          <w:color w:val="auto"/>
          <w:sz w:val="24"/>
          <w:szCs w:val="24"/>
          <w:u w:val="none"/>
        </w:rPr>
      </w:pPr>
      <w:r>
        <w:rPr>
          <w:rFonts w:hint="eastAsia"/>
          <w:sz w:val="24"/>
          <w:szCs w:val="24"/>
        </w:rPr>
        <w:t>1、登录：</w:t>
      </w:r>
      <w:r>
        <w:rPr>
          <w:rFonts w:hint="eastAsia"/>
          <w:b/>
          <w:sz w:val="24"/>
          <w:szCs w:val="24"/>
        </w:rPr>
        <w:t>（建议使用google、世界之窗、360浏览器）</w:t>
      </w:r>
      <w:r>
        <w:rPr>
          <w:rFonts w:hint="eastAsia"/>
          <w:sz w:val="24"/>
          <w:szCs w:val="24"/>
        </w:rPr>
        <w:t xml:space="preserve">南师就业创业网 </w:t>
      </w:r>
      <w:r>
        <w:fldChar w:fldCharType="begin"/>
      </w:r>
      <w:r>
        <w:instrText xml:space="preserve"> HYPERLINK "http://njnu.jysd.com" </w:instrText>
      </w:r>
      <w:r>
        <w:fldChar w:fldCharType="separate"/>
      </w:r>
      <w:r>
        <w:rPr>
          <w:rStyle w:val="6"/>
          <w:rFonts w:hint="eastAsia"/>
          <w:color w:val="auto"/>
          <w:sz w:val="24"/>
          <w:szCs w:val="24"/>
        </w:rPr>
        <w:t>http://njnu.jysd.com</w:t>
      </w:r>
      <w:r>
        <w:rPr>
          <w:rStyle w:val="6"/>
          <w:rFonts w:hint="eastAsia"/>
          <w:color w:val="auto"/>
          <w:sz w:val="24"/>
          <w:szCs w:val="24"/>
        </w:rPr>
        <w:fldChar w:fldCharType="end"/>
      </w:r>
    </w:p>
    <w:p>
      <w:pPr>
        <w:pStyle w:val="10"/>
        <w:spacing w:line="360" w:lineRule="auto"/>
        <w:ind w:left="360" w:firstLine="0"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2、用户名和密码：</w:t>
      </w:r>
      <w:r>
        <w:rPr>
          <w:rFonts w:hint="eastAsia"/>
          <w:sz w:val="24"/>
          <w:szCs w:val="24"/>
          <w:lang w:val="en-US" w:eastAsia="zh-CN"/>
        </w:rPr>
        <w:t>首页栏目</w:t>
      </w:r>
      <w:r>
        <w:rPr>
          <w:rFonts w:hint="eastAsia"/>
          <w:sz w:val="24"/>
          <w:szCs w:val="24"/>
        </w:rPr>
        <w:t>选择“</w:t>
      </w:r>
      <w:r>
        <w:rPr>
          <w:rFonts w:hint="eastAsia"/>
          <w:sz w:val="24"/>
          <w:szCs w:val="24"/>
          <w:lang w:val="en-US" w:eastAsia="zh-CN"/>
        </w:rPr>
        <w:t>教师</w:t>
      </w:r>
      <w:r>
        <w:rPr>
          <w:rFonts w:hint="eastAsia"/>
          <w:sz w:val="24"/>
          <w:szCs w:val="24"/>
        </w:rPr>
        <w:t>”中的“就业管理后台”，在新出现窗口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即就业服务后台）中</w:t>
      </w:r>
      <w:r>
        <w:rPr>
          <w:rFonts w:hint="eastAsia"/>
          <w:sz w:val="24"/>
          <w:szCs w:val="24"/>
        </w:rPr>
        <w:t>输入学院用户名：</w:t>
      </w:r>
      <w:r>
        <w:rPr>
          <w:rFonts w:hint="eastAsia"/>
          <w:sz w:val="24"/>
          <w:szCs w:val="24"/>
          <w:lang w:val="en-US" w:eastAsia="zh-CN"/>
        </w:rPr>
        <w:t>统一为</w:t>
      </w:r>
      <w:r>
        <w:rPr>
          <w:rFonts w:hint="eastAsia"/>
          <w:sz w:val="24"/>
          <w:szCs w:val="24"/>
          <w:u w:val="single"/>
        </w:rPr>
        <w:t>学院简称+201</w:t>
      </w:r>
      <w:r>
        <w:rPr>
          <w:rFonts w:hint="eastAsia"/>
          <w:sz w:val="24"/>
          <w:szCs w:val="24"/>
          <w:u w:val="single"/>
          <w:lang w:val="en-US" w:eastAsia="zh-CN"/>
        </w:rPr>
        <w:t>8</w:t>
      </w:r>
      <w:r>
        <w:rPr>
          <w:rFonts w:hint="eastAsia"/>
          <w:sz w:val="24"/>
          <w:szCs w:val="24"/>
          <w:u w:val="single"/>
        </w:rPr>
        <w:t>（如教科院201</w:t>
      </w:r>
      <w:r>
        <w:rPr>
          <w:rFonts w:hint="eastAsia"/>
          <w:sz w:val="24"/>
          <w:szCs w:val="24"/>
          <w:u w:val="single"/>
          <w:lang w:val="en-US" w:eastAsia="zh-CN"/>
        </w:rPr>
        <w:t>8</w:t>
      </w:r>
      <w:r>
        <w:rPr>
          <w:rFonts w:hint="eastAsia"/>
          <w:sz w:val="24"/>
          <w:szCs w:val="24"/>
          <w:u w:val="single"/>
        </w:rPr>
        <w:t>、外语院201</w:t>
      </w:r>
      <w:r>
        <w:rPr>
          <w:rFonts w:hint="eastAsia"/>
          <w:sz w:val="24"/>
          <w:szCs w:val="24"/>
          <w:u w:val="single"/>
          <w:lang w:val="en-US" w:eastAsia="zh-CN"/>
        </w:rPr>
        <w:t>8、音乐院2018、电</w:t>
      </w:r>
      <w:bookmarkStart w:id="0" w:name="_GoBack"/>
      <w:bookmarkEnd w:id="0"/>
      <w:r>
        <w:rPr>
          <w:rFonts w:hint="eastAsia"/>
          <w:sz w:val="24"/>
          <w:szCs w:val="24"/>
          <w:u w:val="single"/>
          <w:lang w:val="en-US" w:eastAsia="zh-CN"/>
        </w:rPr>
        <w:t>自院2018</w:t>
      </w:r>
      <w:r>
        <w:rPr>
          <w:rFonts w:hint="eastAsia"/>
          <w:sz w:val="24"/>
          <w:szCs w:val="24"/>
          <w:u w:val="single"/>
        </w:rPr>
        <w:t>等），初始密码</w:t>
      </w:r>
      <w:r>
        <w:rPr>
          <w:rFonts w:hint="eastAsia"/>
          <w:sz w:val="24"/>
          <w:szCs w:val="24"/>
          <w:u w:val="single"/>
          <w:lang w:val="en-US" w:eastAsia="zh-CN"/>
        </w:rPr>
        <w:t>为</w:t>
      </w:r>
      <w:r>
        <w:rPr>
          <w:rFonts w:hint="eastAsia"/>
          <w:sz w:val="24"/>
          <w:szCs w:val="24"/>
          <w:u w:val="single"/>
        </w:rPr>
        <w:t>Njnu1234</w:t>
      </w: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第一个N大写，</w:t>
      </w:r>
      <w:r>
        <w:rPr>
          <w:rFonts w:hint="eastAsia"/>
          <w:sz w:val="24"/>
          <w:szCs w:val="24"/>
        </w:rPr>
        <w:t>系统要求密码8位以上，且必须有大写字母和小写字母）。</w:t>
      </w:r>
    </w:p>
    <w:p>
      <w:pPr>
        <w:spacing w:line="360" w:lineRule="auto"/>
        <w:ind w:firstLine="420" w:firstLineChars="200"/>
      </w:pPr>
      <w:r>
        <w:drawing>
          <wp:inline distT="0" distB="0" distL="0" distR="0">
            <wp:extent cx="5274310" cy="2950210"/>
            <wp:effectExtent l="0" t="0" r="254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3、进入系统界面后，点击“就业</w:t>
      </w:r>
      <w:r>
        <w:rPr>
          <w:rFonts w:hint="eastAsia"/>
          <w:sz w:val="24"/>
          <w:szCs w:val="24"/>
          <w:lang w:val="en-US" w:eastAsia="zh-CN"/>
        </w:rPr>
        <w:t>管理</w:t>
      </w:r>
      <w:r>
        <w:rPr>
          <w:rFonts w:hint="eastAsia"/>
          <w:sz w:val="24"/>
          <w:szCs w:val="24"/>
        </w:rPr>
        <w:t>”，左侧就业</w:t>
      </w:r>
      <w:r>
        <w:rPr>
          <w:rFonts w:hint="eastAsia"/>
          <w:sz w:val="24"/>
          <w:szCs w:val="24"/>
          <w:lang w:val="en-US" w:eastAsia="zh-CN"/>
        </w:rPr>
        <w:t>管理</w:t>
      </w:r>
      <w:r>
        <w:rPr>
          <w:rFonts w:hint="eastAsia"/>
          <w:sz w:val="24"/>
          <w:szCs w:val="24"/>
        </w:rPr>
        <w:t>菜单栏中点击“生源信息”，然后在右侧主界面选择“1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届”，即可筛选出本院学生名单（</w:t>
      </w:r>
      <w:r>
        <w:rPr>
          <w:rFonts w:hint="eastAsia"/>
          <w:sz w:val="24"/>
          <w:szCs w:val="24"/>
          <w:u w:val="single"/>
        </w:rPr>
        <w:t>降级、提前毕业等特殊学生需另行提供名单</w:t>
      </w:r>
      <w:r>
        <w:rPr>
          <w:rFonts w:hint="eastAsia"/>
          <w:sz w:val="24"/>
          <w:szCs w:val="24"/>
        </w:rPr>
        <w:t>），辅导员老师需要督促学生</w:t>
      </w:r>
      <w:r>
        <w:rPr>
          <w:rFonts w:hint="eastAsia"/>
          <w:sz w:val="24"/>
          <w:szCs w:val="24"/>
          <w:lang w:val="en-US" w:eastAsia="zh-CN"/>
        </w:rPr>
        <w:t>准确</w:t>
      </w:r>
      <w:r>
        <w:rPr>
          <w:rFonts w:hint="eastAsia"/>
          <w:sz w:val="24"/>
          <w:szCs w:val="24"/>
        </w:rPr>
        <w:t>填写，</w:t>
      </w:r>
      <w:r>
        <w:rPr>
          <w:rFonts w:hint="eastAsia"/>
          <w:sz w:val="24"/>
          <w:szCs w:val="24"/>
          <w:lang w:val="en-US" w:eastAsia="zh-CN"/>
        </w:rPr>
        <w:t>尤其是专业名称，</w:t>
      </w:r>
      <w:r>
        <w:rPr>
          <w:rFonts w:hint="eastAsia"/>
          <w:sz w:val="24"/>
          <w:szCs w:val="24"/>
        </w:rPr>
        <w:t>并按照《毕业生信息采集系统（网络版）数据填报规则》进行逐一审核。</w:t>
      </w:r>
    </w:p>
    <w:p>
      <w:pPr>
        <w:widowControl/>
        <w:spacing w:line="360" w:lineRule="auto"/>
        <w:jc w:val="left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 w:eastAsiaTheme="minorEastAsia"/>
          <w:sz w:val="24"/>
          <w:szCs w:val="24"/>
          <w:lang w:eastAsia="zh-CN"/>
        </w:rPr>
        <w:drawing>
          <wp:inline distT="0" distB="0" distL="114300" distR="114300">
            <wp:extent cx="6640195" cy="1994535"/>
            <wp:effectExtent l="0" t="0" r="8255" b="5715"/>
            <wp:docPr id="3" name="图片 3" descr="QQ截图20170512093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QQ截图201705120934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0195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审核完毕后点击导出，</w:t>
      </w:r>
      <w:r>
        <w:rPr>
          <w:rFonts w:hint="eastAsia"/>
          <w:sz w:val="24"/>
          <w:szCs w:val="24"/>
          <w:lang w:val="en-US" w:eastAsia="zh-CN"/>
        </w:rPr>
        <w:t>选择“</w:t>
      </w:r>
      <w:r>
        <w:rPr>
          <w:rFonts w:hint="eastAsia"/>
          <w:sz w:val="24"/>
          <w:szCs w:val="24"/>
          <w:u w:val="single"/>
          <w:lang w:val="en-US" w:eastAsia="zh-CN"/>
        </w:rPr>
        <w:t>汉字导出（校对）”</w:t>
      </w:r>
      <w:r>
        <w:rPr>
          <w:rFonts w:hint="eastAsia"/>
          <w:sz w:val="24"/>
          <w:szCs w:val="24"/>
        </w:rPr>
        <w:t>导出。</w:t>
      </w:r>
      <w:r>
        <w:rPr>
          <w:rFonts w:hint="eastAsia"/>
          <w:sz w:val="24"/>
          <w:szCs w:val="24"/>
          <w:u w:val="single"/>
        </w:rPr>
        <w:t>打印成电子版请同学签字确认。</w:t>
      </w:r>
    </w:p>
    <w:p>
      <w:pPr>
        <w:numPr>
          <w:ilvl w:val="0"/>
          <w:numId w:val="0"/>
        </w:numPr>
        <w:spacing w:line="360" w:lineRule="auto"/>
        <w:rPr>
          <w:rFonts w:hint="eastAsia" w:eastAsiaTheme="minorEastAsia"/>
          <w:sz w:val="24"/>
          <w:szCs w:val="24"/>
          <w:u w:val="single"/>
          <w:lang w:eastAsia="zh-CN"/>
        </w:rPr>
      </w:pPr>
      <w:r>
        <w:rPr>
          <w:rFonts w:hint="eastAsia" w:eastAsiaTheme="minorEastAsia"/>
          <w:sz w:val="24"/>
          <w:szCs w:val="24"/>
          <w:u w:val="single"/>
          <w:lang w:eastAsia="zh-CN"/>
        </w:rPr>
        <w:drawing>
          <wp:inline distT="0" distB="0" distL="114300" distR="114300">
            <wp:extent cx="6638290" cy="3975100"/>
            <wp:effectExtent l="0" t="0" r="10160" b="6350"/>
            <wp:docPr id="4" name="图片 4" descr="QQ截图20170512093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QQ截图201705120938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注意：个别学院学生无法在“专业”字段中找到本专业名称的，请辅导员老师要求该专业所有学生在“专业”中</w:t>
      </w:r>
      <w:r>
        <w:rPr>
          <w:rFonts w:hint="eastAsia"/>
          <w:color w:val="FF0000"/>
          <w:sz w:val="24"/>
          <w:szCs w:val="24"/>
        </w:rPr>
        <w:t>统一选择</w:t>
      </w:r>
      <w:r>
        <w:rPr>
          <w:rFonts w:hint="eastAsia"/>
          <w:sz w:val="24"/>
          <w:szCs w:val="24"/>
        </w:rPr>
        <w:t>一个与本专业名称相近的专业</w:t>
      </w:r>
      <w:r>
        <w:rPr>
          <w:rFonts w:hint="eastAsia"/>
          <w:sz w:val="24"/>
          <w:szCs w:val="24"/>
          <w:lang w:eastAsia="zh-CN"/>
        </w:rPr>
        <w:t>（</w:t>
      </w:r>
      <w:r>
        <w:rPr>
          <w:rFonts w:hint="eastAsia"/>
          <w:sz w:val="24"/>
          <w:szCs w:val="24"/>
          <w:lang w:val="en-US" w:eastAsia="zh-CN"/>
        </w:rPr>
        <w:t>降级的学生可以用原专业名称）</w:t>
      </w:r>
      <w:r>
        <w:rPr>
          <w:rFonts w:hint="eastAsia"/>
          <w:sz w:val="24"/>
          <w:szCs w:val="24"/>
        </w:rPr>
        <w:t>，然后在“专业方向”中统一填写本专业实际名称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以便就业办向教育厅申请添加此新专业名称。</w:t>
      </w:r>
      <w:r>
        <w:rPr>
          <w:rFonts w:hint="eastAsia"/>
          <w:sz w:val="24"/>
          <w:szCs w:val="24"/>
        </w:rPr>
        <w:t>如有问题请及时与就业办联系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  <w:lang w:val="en-US" w:eastAsia="zh-CN"/>
        </w:rPr>
        <w:t>电话85898912</w:t>
      </w:r>
      <w:r>
        <w:rPr>
          <w:rFonts w:hint="eastAsia"/>
          <w:sz w:val="24"/>
          <w:szCs w:val="24"/>
        </w:rPr>
        <w:t>。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12B5"/>
    <w:multiLevelType w:val="singleLevel"/>
    <w:tmpl w:val="591512B5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18"/>
    <w:rsid w:val="0006382E"/>
    <w:rsid w:val="00126ECB"/>
    <w:rsid w:val="00132980"/>
    <w:rsid w:val="001433A1"/>
    <w:rsid w:val="00164B51"/>
    <w:rsid w:val="001F324A"/>
    <w:rsid w:val="002E4A55"/>
    <w:rsid w:val="00437E4F"/>
    <w:rsid w:val="00455DB8"/>
    <w:rsid w:val="00476052"/>
    <w:rsid w:val="00484568"/>
    <w:rsid w:val="00565AFA"/>
    <w:rsid w:val="005B38EF"/>
    <w:rsid w:val="005D375F"/>
    <w:rsid w:val="007A7EFC"/>
    <w:rsid w:val="0085762E"/>
    <w:rsid w:val="00946163"/>
    <w:rsid w:val="009B5B62"/>
    <w:rsid w:val="00BA3BF0"/>
    <w:rsid w:val="00BB2466"/>
    <w:rsid w:val="00C24E28"/>
    <w:rsid w:val="00C331B7"/>
    <w:rsid w:val="00C40CDC"/>
    <w:rsid w:val="00C942E7"/>
    <w:rsid w:val="00DA7106"/>
    <w:rsid w:val="00DB5AAB"/>
    <w:rsid w:val="00E00518"/>
    <w:rsid w:val="00E5485A"/>
    <w:rsid w:val="00EC3AFF"/>
    <w:rsid w:val="00EC5799"/>
    <w:rsid w:val="00ED38BD"/>
    <w:rsid w:val="00F66D05"/>
    <w:rsid w:val="00F71444"/>
    <w:rsid w:val="00FB784E"/>
    <w:rsid w:val="164C4420"/>
    <w:rsid w:val="17877D7D"/>
    <w:rsid w:val="2D7253D0"/>
    <w:rsid w:val="32097180"/>
    <w:rsid w:val="3D1F2A89"/>
    <w:rsid w:val="7CA9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5"/>
    <w:link w:val="4"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498</Characters>
  <Lines>4</Lines>
  <Paragraphs>1</Paragraphs>
  <ScaleCrop>false</ScaleCrop>
  <LinksUpToDate>false</LinksUpToDate>
  <CharactersWithSpaces>584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2016-05-17T03:29:00Z</dcterms:created>
  <dc:creator>就业办2</dc:creator>
  <cp:lastModifiedBy>123</cp:lastModifiedBy>
  <dcterms:modified xsi:type="dcterms:W3CDTF">2017-05-12T05:18:04Z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